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6" w:rsidRPr="000C2FD6" w:rsidRDefault="000C2FD6" w:rsidP="000C2FD6">
      <w:pPr>
        <w:shd w:val="clear" w:color="auto" w:fill="FFFFFF"/>
        <w:spacing w:after="0" w:line="360" w:lineRule="auto"/>
        <w:ind w:firstLine="16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C2F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Теоретические основы проблемы психологического климата в семье</w:t>
      </w:r>
    </w:p>
    <w:p w:rsidR="000C2FD6" w:rsidRPr="000C2FD6" w:rsidRDefault="000C2FD6" w:rsidP="000C2FD6">
      <w:pPr>
        <w:shd w:val="clear" w:color="auto" w:fill="FFFFFF"/>
        <w:spacing w:after="0" w:line="360" w:lineRule="auto"/>
        <w:ind w:firstLine="16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695"/>
      <w:bookmarkEnd w:id="0"/>
      <w:r w:rsidRPr="000C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Современная семья, ее основные функции и причины неблагополучия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206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путей логического осмысления феномена семьи - поиск его структуры, неких постоянных составляющих, которые претерпевают изменения на протяжении исторического времени и жизненного цикла одной семьи. Структурными осями в феномене семьи, согласно С.И. Голоду, являются супружеские и детско-родительские отношения. Основным теоретическим понятием, с помощью которого раскрыто понятие семьи, является понятие «психологическое отношение», введенное в отечественную психологию А.Ф. Лазурским и его учеником В.Н. Мясищевым [34]. Несмотря на то, что это понятие относится к базисным психологическим категориям (Петровский А.В., </w:t>
      </w:r>
      <w:proofErr w:type="spell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Ярошевским</w:t>
      </w:r>
      <w:proofErr w:type="spell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М.Г., 1999), до сих пор недостаточно полно раскрыто его содержание. В данной работе психологическое отношение понимается как готовность к активному или пассивному действию относительно какого-то человека на основе определенных эмоций, которые с ним связаны, его оценки, интереса к нему. Таким образом, психологическое отношение включает в себя компоненты: поведенческий (готовность действовать, сокращать или увеличивать дистанцию) эмоциональный (склонность к переживанию определенных эмоций в связи с этим человеком), когнитивный (стремление оценивать, думать, знать, помнить). Психологическое отношение является результатом осмысления, глубокого понимания одним человеком другого. Проблема конфликта в семье охватывает широкий круг вопросов, среди которых определение конфликта, его природы, причин возникновения, возможностей разрешения конфликта, а также типология конфликтов и выявление их роли в жизни семьи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емья конфликт благоприятный </w:t>
      </w:r>
      <w:proofErr w:type="spell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эмпатия</w:t>
      </w:r>
      <w:proofErr w:type="spellEnd"/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- ячейка (малая социальная группа) общества, важнейшая форма организации личного быта, основанная на супружеском союзе и родственных связях, т.е. отношениях между мужем и женой, родителями и детьми, братьями и сестрами, и другими родственниками, живущими вместе и ведущими общее хозяйство [5]. Семья играет огромную 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роль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жизни отдельной личности, </w:t>
      </w: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и всего общества. Значение семьи иллюстрируется хотя бы тем фактом, что подавляющее число людей (по данным предпоследней переписи 88,4% всего населения страны живет в семье) [49].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Функций семьи столько, сколько видов потребностей в устойчивой, повторяющейся форме она удовлетворяет. Выполнение семьей ее функций имеет значение не только для ее членов, но и для общества в целом. Охарактеризуем личностное и общественное значение важнейших функций семьи в современном российском обществе.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функция семьи состоит в удовлетворении индивидуальных потребностей в отцовстве и материнстве, контактах с детьми, их воспитании, самореализации в детях. По отношению к обществу к обществу в ходе выполнения воспитательной функции семья обеспечивает социализацию подрастающего поколения, подготовку новых членов общества.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Хозяйственно-бытовая функция семьи заключается в удовлетворении материальных потребностей членов семьи (в пище, в крове и т.д.), содействует сохранению их здоровья. В ходе выполнения семьей этой функции обеспечивается восстановление затраченных в труде физических сил.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Эмоциональная функция семьи - удовлетворение ее членами потребностей в симпатии, уважении, признании, эмоциональной поддержке, психологической защите. Данная функция обеспечивает эмоциональную стабилизацию членов общества, активно содействует сохранению их психического здоровья.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Функция духовного (культурного) общения - удовлетворение потребностей в совместном проведении досуга, взаимном духовном обогащении; играет значительную роль в духовном развитии членов общества.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Функция первичного социального контроля - обеспечение выполнения социальных норм членами семьи, в особенности теми, кто в силу различных обстоятельств (возраст, заболевание и т.п.) не обладает в достаточной степени способностью самостоятельно строить свое поведение в полном соответствии с социальными нормами.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Сексуально-эротическая функция - удовлетворение сексуально-эротических потребностей членов семьи. С точки зрения общества важно, что семья при этом осуществляет регулирование сексуально-эротического поведения членов семьи, обеспечивая биологическое воспроизводство общества.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течение времени происходят изменения в функциях семьи: одни утрачиваются, другие изменяются в соответствии с новыми социальными условиями. Современная семья в российском обществе начинает вновь выполнять такую функцию, как приумножение и передача по наследству частной собственности. Качественно изменилась и функция первичного социального контроля. Повысился уровень терпимости к нарушениям норм поведения в сфере брачно-семейных отношений (внебрачным рождениям, супружеским изменам и т.п.). Развод перестал восприниматься как наказание за недостойное поведение в семье.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семье значительно возросло значение таких функций, как 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эмоциональная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духовного (культурного) общения, сексуально-эротическая, воспитательная. Брак все более рассматривается как союз, основанный на эмоциональных связях, а не на хозяйственно-материальных [8, 10, 11, 15, 16, 49].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Семейное неблагополучие - это такие особенности жизнедеятельности семьи, которые затрудняют или препятствуют выполнению семьей ее функций. Способствовать нарушениям может весьма широкий круг факторов: особенности личности ее членов, особенности взаимоотношений между ними, определенные условия жизни семьи. Например, причиной нарушений воспитательной функции семьи могут выступить и отсутствие у родителей соответствующих знаний и навыков, и расстройства отношений между ними (конфликты по вопросам воспитания, вмешательство со стороны других членов семьи, затрудняющее воспитание и другие).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своего жизненного цикла семья постоянно встречается с самыми различными трудностями, неблагоприятными условиями, проблемами. Болезнь одного из ее членов, жилищно-бытовые трудности, конфликты с </w:t>
      </w: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социальным окружением, последствия широких социальных процессов (вооруженные конфликты, социально-экономические кризисы и т.п.) - далеко не полный их перечень. В связи с этим перед семьей часто возникают непростые проблемы, которые могут отрицательно сказаться на ее жизни.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эти обстоятельства приводят к сложным и многочисленным последствиям и проявлениям семейного неблагополучия. Это, с одной стороны, нарастание конфликтности взаимоотношений, снижение удовлетворенности семейной жизнью, ослабление сплоченности семьи вплоть до ее распада. С другой стороны, могут нарастать усилия семьи, направленные на ее сохранение, возрастать сопротивляемость трудностям. Нередко на этой стадии члены семьи обращаются в семейную консультацию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риходят в учреждения социальной защиты, обращаются к школьному психологу или социальному педагогу.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целом семейное неблагополучие представляет собой сложное образование, включающее факторы, его обуславливающие (трудность, с которой столкнулась семья), неблагоприятные последствия для семьи, ее реакция на трудность, в частности осмысление неблагополучия членами семьи.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Факторы семейного неблагополучия - это весьма широкий круг обстоятельств, особенностей внешней социальной среды, условий жизни семьи, изменения в личности ее членов, которые затрудняют функционирование семьи или ставят ее членов перед необходимостью противостоять неблагоприятным изменениям.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многочисленные трудности, которые возникают перед семьей и угрожают ее жизнедеятельности, можно подразделить, прежде 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силе и длительности их действия. Особое значение имеют при этом две группы семейных трудностей: сверхсильные и длительные (хронические) раздражители. Примером первых может служить смерть одного из членов семьи, известие о супружеской измене, внезапное изменение в судьбе и социальном статусе, например аре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 в св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язи с преступлением одного из членов семьи, внезапное и сильное заболевание [47].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хроническим трудностям относятся чрезмерная физическая и психическая нагрузка в быту и на производстве, трудности в связи с решением жилищной проблемы, длительный и устойчивый конфликт между членами семьи и т.п.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трудностей, с которыми сталкивается семья, можно выделить также два следующих их типа: связанные с резкой сменой образа жизни семьи (жизненного стереотипа) и с суммированием трудностей, их «наложением» друг на друга. Пример первого типа - психические трудности, возникающие при переходе от этапа к этапу жизненного цикла. Такие переходы в семье, как правило, сопровождаются довольно резким изменением образа жизни (заключение брака и начало совместной жизни, появление ребенка, прекращение семьей воспитательной деятельности). Пример трудностей второго типа - необходимость практически одновременного решения ряда проблем, например, сразу после появления в семье первого ребенка часто одновременно требуются завершение образования и освоения профессии, решение жилищной проблемы, первичное обзаведение имуществом, уход за ребенком.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источнику возникновения семейные трудности можно подразделить на: связанные с этапами жизненного цикла семьи; обусловленные неблагоприятными вариантами жизненного цикла; ситуационные воздействия на семью.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этапы жизненного цикла проходят так называемые «нормативные стрессоры», т.е. трудности, достаточно обычные, которые в более или менее острой форме переживаются всеми семьями: трудности взаимного психологического приспособления; проблемы, возникающие при формировании взаимоотношений с родственниками при решении жилищной проблемы; проблемы воспитания и ухода за ребенком, ведения домашнего хозяйства.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Семейная жизнь ставит перед членами семьи ряд весьма трудных задач: участие в семейных взаимоотношениях; подчинение нормам, существующим в данной семье; деятельность в домашнем хозяйстве и вне семьи по обеспечению </w:t>
      </w: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материального положения семьи; воспитание подрастающего поколения; решение всевозможных семейных проблем. Чтобы успешно справляться с проблемами. Возникающими в ходе семейной жизни, нужно обладание семейно-необходимыми качествами. Круг этих качеств весьма широк. Это, во-первых, потребности, необходимые для мотивирования участия индивида в жизни семьи, преодоления в ней трудностей и решения проблем: потребности в отцовстве и материнстве; широкий круг потребностей, удовлетворяемых в ходе супружеских взаимоотношений - любовь, симпатии, сексуально-эротические потребности, хозяйственно-бытовые и др. Во-вторых, широкий круг способностей, навыков и умений. Это, прежде всего способности, необходимые для понимания другого человека - члена семьи; совокупность навыков и умений, необходимых для поддержания семейных отношений и воспитания детей. В-третьих, столь же широкий круг волевых и эмоциональных качеств, в том числе качеств, необходимых для регулирования своих эмоциональных состояний, преодоления состояний фрустрации, умения подчинять желания данного момента целям будущего; терпение, настойчивость, столь необходимые при формировании как супружеских, так и воспитательных отношений.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Алкоголизм «травмирует» именно семейно-необходимые качества [7]. По мере развития заболевания у индивида, как правило, все более исчезают качества, необходимые для успешного функционирования семьи: наблюдается извращение потребностей, снижение способности к пониманию других членов семьи, волевых качеств и др. Эти личностные нарушения отрицательно воздействуют на семью, вызывая цепную реакцию неблагоприятных изменений. Изменения эти далее становятся фактором </w:t>
      </w:r>
      <w:proofErr w:type="spell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травматизации</w:t>
      </w:r>
      <w:proofErr w:type="spell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других членов семьи.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Отметим ряд общих черт, характерных для семей, в которых один из членов болен алкоголизмом: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Высокая (порой непереносимая) нервно-психическая и физическая нагрузка на семью, в целом, и отдельных ее членов. Жалобы на нервно-психическое </w:t>
      </w: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напряжение, неуверенность в завтрашнем дне, тревогу - наиболее часто встречающиеся при беседах с членами семей алкоголиков. Скандалы, в том числе в ночное время, неожиданные исчезновения из дому, вместе с мучительной тревогой о том, что может случиться, - все это частые события, определяющие социально-психологическую атмосферу такой семьи.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Отрицательное мотивационное воздействие личности и поведения алкоголика на других членов семьи. Поведение алкоголика, его личностные особенности во многом противоречат социальным ожиданиям других членов семьи, их представлениям о том, каким должен быть человек, муж, жена, ребенок. Эмоциональная реакция на поведение и многие особенности личности члена семьи, страдающего алкоголизмом, - это, как правило, возмущение, раздражение, горечь. Члены семьи часто говорят, что им очень не повезло в жизни, что они завидуют другим людям, у которых нормальные мужья, дети [12].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семейных взаимоотношений. Семья - сложная система взаимоотношений, в которой каждый ее член занимает определенное место, участвует в выполнении определенных функций, своей деятельностью удовлетворяет потребности других членов, поддерживает взаимоотношения. Алкоголизм у одного из членов семьи приводит к тому, что эти функции не выполняются, образуются «функциональные пустоты», происходит смещение взаимоотношений. Например, отец выполняет в семье ряд чрезвычайно важных семейных функций. Предпосылкой выполнения многих из них служит его авторитет, личностные качества, в силу которых его поведение является “обучающим”, на примере которого дети учатся, как решать различные проблемы, возникающие в ходе взаимоотношений; суждения отца обладают повышенной значимостью, убедительностью для них. Прямой противоположностью в этом отношении является ситуация, когда отец страдает алкоголизмом. 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безвольный, агрессивный, несамостоятельный отец, сам требующий опеки, создает «функциональную пустоту» в процессе воспитания.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 детям приходится самостоятельно и, следовательно, с меньшим успехом, «находить», «вырабатывать» нужные качества [44].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Снижение социального статуса семьи в целом и ее членов. Семья становится объектом внимания учреждений и организаций, занимающихся борьбой с алкоголизмом. Алкоголизм одного из членов семьи порождает проблемы не только в семье, но и в ее ближайшем социальном окружении [13]. Свидетелями алкогольного поведения становятся соседи, школа, коллеги по работе, которые нередко способствуют тому, что семья оказывается в поле зрения милиции, медицинских учреждений. Формирующееся неблагоприятное общественное мнение о том, что в семье есть алкоголик, ведет к довольно резкому снижению социального статуса семьи. Члены таких семей обычно стесняются самого факта, что в семье есть человек, страдающий алкоголизмом, всячески скрывают это [3].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 острой проблемой является, как показывают психолого-педагогические и социологические исследования, повышенная чувствительность младшего поколения семьи (детей-школьников) к указанному снижению социального статуса семьи. Значительная часть их становится объектом насмешек, групповой обструкции; у них возникают сложности в общении со сверстниками.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Весьма характерным признаком семьи такого типа семейного неблагополучия является особый психологический конфликт, возникающий у ее членов. Суть его в следующем. С одной стороны, под влиянием общественного мнения они чувствуют себя виноватыми за поведение своего близкого, страдающего алкоголизмом. Общественное мнение требует от семьи необходимого воздействия на такого человека с целью нормализации его поведения.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с другой стороны, семья ощущает, что усилия ее оказываются часто безрезультатными: им противостоит неподатливость алкоголика. Как правило, общественное мнение по-прежнему не снимает вины за поведение индивида, страдающего алкоголизмом, с членов его семьи. Считается, что они действуют </w:t>
      </w: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недостаточно энергично, не принимают необходимых «сильных» мер. Эти противоречивые тенденции и становятся основой внутреннего конфликта членов семьи.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Феномен «сопровождающего заболевания». Речь идет о нервно-психическом расстройстве другого (или других) члена семьи, 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которое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всего менее заметно, остается в тени алкоголизма, более всего нарушающего жизнь семьи. Так, в случае алкоголизма мужа нередко наблюдаются заболевания жены и детей, прямо или косвенно обусловленные неблагоприятной обстановкой в семье.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семья, где один из членов страдает алкоголизмом, имеет ряд специфических черт, которые делают необходимыми соответствующие методы социально-педагогической помощи.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Особую тревогу вызывает проблема семейного алкоголизма, подрывающего основы физического и духовного развития подрастающего поколения [14]. По данным статистики, свыше миллиона детей в нашей стране воспитываются в детских домах. В основном это дети родителей-алкоголиков, лишенных родительских прав из-за пренебрежения своими родительскими обязанностями и асоциального поведения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Менее очевидно и менее изучено положение тех детей, которые хоть и воспитываются в семьях, но в таких, где “зеленый змий” завладел правами главы семьи.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</w:t>
      </w:r>
      <w:proofErr w:type="gramStart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детей проживают</w:t>
      </w:r>
      <w:proofErr w:type="gramEnd"/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алкоголиками-родителями, точных статистических данных нет. Не вызывает сомнения то, алкоголизм обоих родителей препятствует созданию нормальной атмосферы в семье. Но глубина проблемы этим не исчерпывается. Аморальное поведение родителей и отсутствие внимания к ребенку, алкоголизм матери во время беременности и грудного вскармливания могут быть причиной различных отклонений в развитии детей и подростков.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типы семейных конфликтов требуют различные подходы по их профилактике и искоренению: традиционный консультационный, психолого-педагогический и социальный.</w:t>
      </w:r>
    </w:p>
    <w:p w:rsidR="000C2FD6" w:rsidRPr="000C2FD6" w:rsidRDefault="000C2FD6" w:rsidP="000C2FD6">
      <w:pPr>
        <w:spacing w:after="0" w:line="360" w:lineRule="auto"/>
        <w:ind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Сочетание перечисленных трудностей в определенные моменты жизненного цикла семьи приводит к семейным кризисам, либо семья приобретает стойкие черты определенного типа семейного конфликта.</w:t>
      </w:r>
    </w:p>
    <w:bookmarkEnd w:id="1"/>
    <w:p w:rsid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FD6">
        <w:rPr>
          <w:rFonts w:ascii="Times New Roman" w:hAnsi="Times New Roman" w:cs="Times New Roman"/>
          <w:b/>
          <w:sz w:val="28"/>
          <w:szCs w:val="28"/>
        </w:rPr>
        <w:t>Памятка родителям по созданию благоприятной семейной атмосферы.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Семья – это определённый морально-психологический климат, это школа отношений с людьми.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Именно в семье складываются представления ребёнка о добре и зле, о порядочности, об уважительном отношении к материальным и духовным ценностям.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С близкими людьми в семье он переживает чувства любви, дружбы, долга, ответственности.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Дети не выбирают родителей, они принадлежат им фактом своего появления на свет. Поэтому очень важно, чтобы родители были приняты, узаконены собственными детьми.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Семья для ребёнка – это место его рождения и становления. Именно в семье ребёнок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свою жизнь.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 xml:space="preserve">* 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</w:t>
      </w:r>
      <w:r w:rsidRPr="000C2FD6">
        <w:rPr>
          <w:rFonts w:ascii="Times New Roman" w:hAnsi="Times New Roman" w:cs="Times New Roman"/>
          <w:sz w:val="28"/>
          <w:szCs w:val="28"/>
        </w:rPr>
        <w:lastRenderedPageBreak/>
        <w:t>аккуратности и вкуса в одежде девочки, если сама мама неаккуратно и безвкусно одевается.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 xml:space="preserve">* Радуйтесь тому, что у них возникают собственные взгляды, свои убеждения, пусть они отличаются </w:t>
      </w:r>
      <w:proofErr w:type="gramStart"/>
      <w:r w:rsidRPr="000C2F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2FD6">
        <w:rPr>
          <w:rFonts w:ascii="Times New Roman" w:hAnsi="Times New Roman" w:cs="Times New Roman"/>
          <w:sz w:val="28"/>
          <w:szCs w:val="28"/>
        </w:rPr>
        <w:t xml:space="preserve"> ваших, лишь бы были они разумными. Умейте признавать свою неправоту. Семья первая среда приобщения ребёнка к социальной жизни.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Помните: от того, как родители разбудят ребёнка, зависит его психологический настрой на весь день.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Научитесь встречать детей после их пребывания в дошкольном учреждении. Не стоит первым задавать вопрос: «Что ты сегодня кушал? » - лучше задайте нейтральные вопросы: «Что было интересного в садике? », «Чем занимался? », «Как твои успехи? » и т. п.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Ребёнок должен чувствовать, что он любим. Необходимо исключить из общения окрики, грубые интонации.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 xml:space="preserve">Принимайте ребёнка таким, каким он есть. В одной и той же семье могут родиться и красивые, здоровые, умные дети, и дети прямо противоположные </w:t>
      </w:r>
      <w:r w:rsidRPr="000C2FD6">
        <w:rPr>
          <w:rFonts w:ascii="Times New Roman" w:hAnsi="Times New Roman" w:cs="Times New Roman"/>
          <w:sz w:val="28"/>
          <w:szCs w:val="28"/>
        </w:rPr>
        <w:lastRenderedPageBreak/>
        <w:t>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0C2FD6" w:rsidRPr="000C2FD6" w:rsidRDefault="000C2FD6" w:rsidP="000C2FD6">
      <w:pPr>
        <w:spacing w:after="0" w:line="360" w:lineRule="auto"/>
        <w:ind w:firstLine="42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C2FD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Секреты любви и взаимопонимания</w:t>
      </w:r>
    </w:p>
    <w:p w:rsidR="000C2FD6" w:rsidRPr="000C2FD6" w:rsidRDefault="000C2FD6" w:rsidP="000C2FD6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C2FD6">
        <w:rPr>
          <w:rFonts w:ascii="Times New Roman" w:hAnsi="Times New Roman" w:cs="Times New Roman"/>
          <w:i/>
          <w:color w:val="C00000"/>
          <w:sz w:val="28"/>
          <w:szCs w:val="28"/>
        </w:rPr>
        <w:t>(Тайные мечты каждого ребенка)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Любите меня и позволяйте мне любить вас.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Любите меня, даже когда я плохой.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Говорите мне, что вы меня любите, даже если вам не нравится то, что я делаю.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Прощайте меня. Говорите мне, что вы меня понимаете, даже если я ошибаюсь.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Верьте мне. С вашей помощью у меня все получится.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Говорите мне, что я вам нравлюсь. Говорите, что я единственный, что вы всегда будете любить меня, чтобы не случилось.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Не давайте мне того, что вы сами не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имеете.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Спросите меня, что я делал сегодня в детском саду.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Разговаривайте со мной, спрашивайте мое мнение.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Учите меня, что хорошо и что плохо. Делитесь со мной своими планами.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Пожалуйста, не сравнивайте меня с другими, особенно с моими братьями и сестрами.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Наказывайте меня, когда я поступаю плохо. Хвалите меня, когда я поступаю хорошо. * Не командуйте, просите меня.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Обещаю, что я научусь говорить "извините", "пожалуйста" и "спасибо".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Я знаю ещё некоторые замечательные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слова: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* "Я люблю тебя, мама и я люблю тебя,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sz w:val="28"/>
          <w:szCs w:val="28"/>
        </w:rPr>
        <w:t>папа".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D6">
        <w:rPr>
          <w:rFonts w:ascii="Times New Roman" w:hAnsi="Times New Roman" w:cs="Times New Roman"/>
          <w:i/>
          <w:iCs/>
          <w:sz w:val="28"/>
          <w:szCs w:val="28"/>
        </w:rPr>
        <w:t>Создайте в семье атмосферу радости, любви и уважения!</w:t>
      </w:r>
    </w:p>
    <w:p w:rsidR="000C2FD6" w:rsidRPr="000C2FD6" w:rsidRDefault="000C2FD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5EF6" w:rsidRPr="000C2FD6" w:rsidRDefault="009F5EF6" w:rsidP="000C2F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F5EF6" w:rsidRPr="000C2FD6" w:rsidSect="000C2F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C2FD6"/>
    <w:rsid w:val="000C2FD6"/>
    <w:rsid w:val="009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2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2F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3283</Words>
  <Characters>18718</Characters>
  <Application>Microsoft Office Word</Application>
  <DocSecurity>0</DocSecurity>
  <Lines>155</Lines>
  <Paragraphs>43</Paragraphs>
  <ScaleCrop>false</ScaleCrop>
  <Company>MultiDVD Team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2017-03-22T12:47:00Z</dcterms:created>
  <dcterms:modified xsi:type="dcterms:W3CDTF">2017-03-22T12:54:00Z</dcterms:modified>
</cp:coreProperties>
</file>