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E5F" w:rsidRDefault="000D046C">
      <w:r>
        <w:rPr>
          <w:noProof/>
          <w:lang w:eastAsia="ru-RU"/>
        </w:rPr>
        <w:drawing>
          <wp:inline distT="0" distB="0" distL="0" distR="0">
            <wp:extent cx="5940425" cy="89399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059"/>
        <w:gridCol w:w="1481"/>
        <w:gridCol w:w="3356"/>
      </w:tblGrid>
      <w:tr w:rsidR="000D046C" w:rsidRPr="009439BE" w:rsidTr="00D40EE1">
        <w:tc>
          <w:tcPr>
            <w:tcW w:w="675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lastRenderedPageBreak/>
              <w:t>7</w:t>
            </w:r>
          </w:p>
        </w:tc>
        <w:tc>
          <w:tcPr>
            <w:tcW w:w="4059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Информирование родителей (законных представителей) о введении ФГОС дошкольного образования через наглядную информацию, сайт, проведение родительских собраний</w:t>
            </w:r>
          </w:p>
        </w:tc>
        <w:tc>
          <w:tcPr>
            <w:tcW w:w="1481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в течение года</w:t>
            </w:r>
          </w:p>
        </w:tc>
        <w:tc>
          <w:tcPr>
            <w:tcW w:w="3356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Информирование общественности о ходе и результатах внедрения ФГОС дошкольного образования.</w:t>
            </w:r>
          </w:p>
        </w:tc>
      </w:tr>
      <w:tr w:rsidR="000D046C" w:rsidRPr="009439BE" w:rsidTr="00D40EE1">
        <w:tc>
          <w:tcPr>
            <w:tcW w:w="675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8</w:t>
            </w:r>
          </w:p>
        </w:tc>
        <w:tc>
          <w:tcPr>
            <w:tcW w:w="4059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Круглый стол «Результаты, проблемы второго этапа работы по введению ФГОС» с участием администрации и педагогов.</w:t>
            </w:r>
          </w:p>
        </w:tc>
        <w:tc>
          <w:tcPr>
            <w:tcW w:w="1481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май</w:t>
            </w:r>
          </w:p>
        </w:tc>
        <w:tc>
          <w:tcPr>
            <w:tcW w:w="3356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Организация изучения общественного мнения по вопросам введения ФГОС </w:t>
            </w:r>
            <w:proofErr w:type="gramStart"/>
            <w:r w:rsidRPr="009439BE">
              <w:rPr>
                <w:rFonts w:ascii="Bookman Old Style" w:hAnsi="Bookman Old Style"/>
                <w:sz w:val="24"/>
                <w:szCs w:val="24"/>
              </w:rPr>
              <w:t>ДО</w:t>
            </w:r>
            <w:proofErr w:type="gramEnd"/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 и </w:t>
            </w:r>
            <w:proofErr w:type="gramStart"/>
            <w:r w:rsidRPr="009439BE">
              <w:rPr>
                <w:rFonts w:ascii="Bookman Old Style" w:hAnsi="Bookman Old Style"/>
                <w:sz w:val="24"/>
                <w:szCs w:val="24"/>
              </w:rPr>
              <w:t>внесение</w:t>
            </w:r>
            <w:proofErr w:type="gramEnd"/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 возможных дополнений в содержание планов работы. Анализ работы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ДОУ по введению ФГОС </w:t>
            </w: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ДО</w:t>
            </w:r>
            <w:proofErr w:type="gramEnd"/>
            <w:r>
              <w:rPr>
                <w:rFonts w:ascii="Bookman Old Style" w:hAnsi="Bookman Old Style"/>
                <w:sz w:val="24"/>
                <w:szCs w:val="24"/>
              </w:rPr>
              <w:t xml:space="preserve"> за 2016-2017</w:t>
            </w:r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 учебный год.</w:t>
            </w:r>
          </w:p>
        </w:tc>
      </w:tr>
      <w:tr w:rsidR="000D046C" w:rsidRPr="009439BE" w:rsidTr="00D40EE1">
        <w:tc>
          <w:tcPr>
            <w:tcW w:w="675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9</w:t>
            </w:r>
          </w:p>
        </w:tc>
        <w:tc>
          <w:tcPr>
            <w:tcW w:w="4059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Отчёт руководителя рабочей группы по организации работы по переходу на ФГОС дошкольного образования</w:t>
            </w:r>
          </w:p>
        </w:tc>
        <w:tc>
          <w:tcPr>
            <w:tcW w:w="1481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май</w:t>
            </w:r>
          </w:p>
        </w:tc>
        <w:tc>
          <w:tcPr>
            <w:tcW w:w="3356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Отчет руководителя рабочей группы, материалы работы творческой группы, протокола заседаний</w:t>
            </w:r>
          </w:p>
        </w:tc>
      </w:tr>
      <w:tr w:rsidR="000D046C" w:rsidRPr="009439BE" w:rsidTr="00D40EE1">
        <w:tc>
          <w:tcPr>
            <w:tcW w:w="675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4059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Подведение итогов работы по подготовке к введению ФГОС за прошедший год на педагогическом совете. </w:t>
            </w:r>
          </w:p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81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май</w:t>
            </w:r>
          </w:p>
        </w:tc>
        <w:tc>
          <w:tcPr>
            <w:tcW w:w="3356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Материалы работы по подготовке к введению ФГОС </w:t>
            </w:r>
            <w:proofErr w:type="gramStart"/>
            <w:r w:rsidRPr="009439BE">
              <w:rPr>
                <w:rFonts w:ascii="Bookman Old Style" w:hAnsi="Bookman Old Style"/>
                <w:sz w:val="24"/>
                <w:szCs w:val="24"/>
              </w:rPr>
              <w:t>ДО</w:t>
            </w:r>
            <w:proofErr w:type="gramEnd"/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 за 2014-2015 учебный год. Протокол педагогического совета</w:t>
            </w:r>
          </w:p>
        </w:tc>
      </w:tr>
      <w:tr w:rsidR="000D046C" w:rsidRPr="009439BE" w:rsidTr="00D40EE1">
        <w:tc>
          <w:tcPr>
            <w:tcW w:w="675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11</w:t>
            </w:r>
          </w:p>
        </w:tc>
        <w:tc>
          <w:tcPr>
            <w:tcW w:w="4059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 xml:space="preserve">Работа с информационными материалами на сайте по вопросам реализации ФГОС </w:t>
            </w:r>
            <w:proofErr w:type="gramStart"/>
            <w:r w:rsidRPr="009439BE">
              <w:rPr>
                <w:rFonts w:ascii="Bookman Old Style" w:hAnsi="Bookman Old Style"/>
                <w:sz w:val="24"/>
                <w:szCs w:val="24"/>
              </w:rPr>
              <w:t>ДО</w:t>
            </w:r>
            <w:proofErr w:type="gramEnd"/>
            <w:r w:rsidRPr="009439BE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481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в течение года</w:t>
            </w:r>
          </w:p>
        </w:tc>
        <w:tc>
          <w:tcPr>
            <w:tcW w:w="3356" w:type="dxa"/>
          </w:tcPr>
          <w:p w:rsidR="000D046C" w:rsidRPr="009439BE" w:rsidRDefault="000D046C" w:rsidP="00D40EE1">
            <w:pPr>
              <w:rPr>
                <w:rFonts w:ascii="Bookman Old Style" w:hAnsi="Bookman Old Style"/>
                <w:sz w:val="24"/>
                <w:szCs w:val="24"/>
              </w:rPr>
            </w:pPr>
            <w:r w:rsidRPr="009439BE">
              <w:rPr>
                <w:rFonts w:ascii="Bookman Old Style" w:hAnsi="Bookman Old Style"/>
                <w:sz w:val="24"/>
                <w:szCs w:val="24"/>
              </w:rPr>
              <w:t>Наполнение и своевременное обновление раздела на сайте дошкольного  образовательного учреждения «Образовательные стандарты</w:t>
            </w:r>
          </w:p>
        </w:tc>
      </w:tr>
    </w:tbl>
    <w:p w:rsidR="000D046C" w:rsidRPr="009439BE" w:rsidRDefault="000D046C" w:rsidP="000D046C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0D046C" w:rsidRPr="009439BE" w:rsidRDefault="000D046C" w:rsidP="000D046C">
      <w:pPr>
        <w:pStyle w:val="a6"/>
        <w:numPr>
          <w:ilvl w:val="0"/>
          <w:numId w:val="3"/>
        </w:numPr>
        <w:spacing w:line="240" w:lineRule="auto"/>
        <w:rPr>
          <w:rFonts w:ascii="Bookman Old Style" w:hAnsi="Bookman Old Style"/>
          <w:b/>
          <w:sz w:val="24"/>
          <w:szCs w:val="24"/>
        </w:rPr>
      </w:pPr>
      <w:r w:rsidRPr="009439BE">
        <w:rPr>
          <w:rFonts w:ascii="Bookman Old Style" w:hAnsi="Bookman Old Style"/>
          <w:b/>
          <w:sz w:val="24"/>
          <w:szCs w:val="24"/>
        </w:rPr>
        <w:t xml:space="preserve">Консультации:  </w:t>
      </w:r>
    </w:p>
    <w:p w:rsidR="000D046C" w:rsidRPr="009439BE" w:rsidRDefault="000D046C" w:rsidP="000D046C">
      <w:pPr>
        <w:pStyle w:val="a6"/>
        <w:numPr>
          <w:ilvl w:val="0"/>
          <w:numId w:val="1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9439BE">
        <w:rPr>
          <w:rFonts w:ascii="Bookman Old Style" w:hAnsi="Bookman Old Style"/>
          <w:sz w:val="24"/>
          <w:szCs w:val="24"/>
        </w:rPr>
        <w:t>«Требования Стандарта к современному дошкольнику»;</w:t>
      </w:r>
    </w:p>
    <w:p w:rsidR="000D046C" w:rsidRPr="009439BE" w:rsidRDefault="000D046C" w:rsidP="000D046C">
      <w:pPr>
        <w:pStyle w:val="a6"/>
        <w:numPr>
          <w:ilvl w:val="0"/>
          <w:numId w:val="1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9439BE">
        <w:rPr>
          <w:rFonts w:ascii="Bookman Old Style" w:hAnsi="Bookman Old Style"/>
          <w:sz w:val="24"/>
          <w:szCs w:val="24"/>
        </w:rPr>
        <w:t xml:space="preserve"> «Дошкольное образование: развитие индивидуальности ребёнка»;</w:t>
      </w:r>
    </w:p>
    <w:p w:rsidR="000D046C" w:rsidRPr="009439BE" w:rsidRDefault="000D046C" w:rsidP="000D046C">
      <w:pPr>
        <w:pStyle w:val="a6"/>
        <w:numPr>
          <w:ilvl w:val="0"/>
          <w:numId w:val="1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9439BE">
        <w:rPr>
          <w:rFonts w:ascii="Bookman Old Style" w:hAnsi="Bookman Old Style"/>
          <w:sz w:val="24"/>
          <w:szCs w:val="24"/>
        </w:rPr>
        <w:t xml:space="preserve">«Как создать развивающую среду дома»; </w:t>
      </w:r>
    </w:p>
    <w:p w:rsidR="000D046C" w:rsidRPr="009439BE" w:rsidRDefault="000D046C" w:rsidP="000D046C">
      <w:pPr>
        <w:pStyle w:val="a6"/>
        <w:numPr>
          <w:ilvl w:val="0"/>
          <w:numId w:val="1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9439BE">
        <w:rPr>
          <w:rFonts w:ascii="Bookman Old Style" w:hAnsi="Bookman Old Style"/>
          <w:sz w:val="24"/>
          <w:szCs w:val="24"/>
        </w:rPr>
        <w:t xml:space="preserve">«Скоро в школу» </w:t>
      </w:r>
    </w:p>
    <w:p w:rsidR="000D046C" w:rsidRPr="009439BE" w:rsidRDefault="000D046C" w:rsidP="000D046C">
      <w:pPr>
        <w:pStyle w:val="a6"/>
        <w:numPr>
          <w:ilvl w:val="0"/>
          <w:numId w:val="3"/>
        </w:numPr>
        <w:spacing w:line="240" w:lineRule="auto"/>
        <w:rPr>
          <w:rFonts w:ascii="Bookman Old Style" w:hAnsi="Bookman Old Style"/>
          <w:b/>
          <w:sz w:val="24"/>
          <w:szCs w:val="24"/>
        </w:rPr>
      </w:pPr>
      <w:r w:rsidRPr="009439BE">
        <w:rPr>
          <w:rFonts w:ascii="Bookman Old Style" w:hAnsi="Bookman Old Style"/>
          <w:b/>
          <w:sz w:val="24"/>
          <w:szCs w:val="24"/>
        </w:rPr>
        <w:t>Родительское собрание на тему:</w:t>
      </w:r>
    </w:p>
    <w:p w:rsidR="000D046C" w:rsidRPr="009439BE" w:rsidRDefault="000D046C" w:rsidP="000D046C">
      <w:pPr>
        <w:pStyle w:val="a6"/>
        <w:numPr>
          <w:ilvl w:val="0"/>
          <w:numId w:val="2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9439BE">
        <w:rPr>
          <w:rFonts w:ascii="Bookman Old Style" w:hAnsi="Bookman Old Style"/>
          <w:sz w:val="24"/>
          <w:szCs w:val="24"/>
        </w:rPr>
        <w:t>«Знакомство родителей с работой ДОУ в 2016-2017 учебном году».</w:t>
      </w:r>
    </w:p>
    <w:p w:rsidR="000D046C" w:rsidRPr="009439BE" w:rsidRDefault="000D046C" w:rsidP="000D046C">
      <w:pPr>
        <w:pStyle w:val="a6"/>
        <w:numPr>
          <w:ilvl w:val="0"/>
          <w:numId w:val="2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9439BE">
        <w:rPr>
          <w:rFonts w:ascii="Bookman Old Style" w:hAnsi="Bookman Old Style"/>
          <w:sz w:val="24"/>
          <w:szCs w:val="24"/>
        </w:rPr>
        <w:t xml:space="preserve">Презентация Основной образовательной программы дошкольного образования в соответствии с ФГОС </w:t>
      </w:r>
      <w:proofErr w:type="gramStart"/>
      <w:r w:rsidRPr="009439BE">
        <w:rPr>
          <w:rFonts w:ascii="Bookman Old Style" w:hAnsi="Bookman Old Style"/>
          <w:sz w:val="24"/>
          <w:szCs w:val="24"/>
        </w:rPr>
        <w:t>ДО</w:t>
      </w:r>
      <w:proofErr w:type="gramEnd"/>
      <w:r w:rsidRPr="009439BE">
        <w:rPr>
          <w:rFonts w:ascii="Bookman Old Style" w:hAnsi="Bookman Old Style"/>
          <w:sz w:val="24"/>
          <w:szCs w:val="24"/>
        </w:rPr>
        <w:t xml:space="preserve">. </w:t>
      </w:r>
    </w:p>
    <w:p w:rsidR="000D046C" w:rsidRPr="009439BE" w:rsidRDefault="000D046C" w:rsidP="000D046C">
      <w:pPr>
        <w:pStyle w:val="a6"/>
        <w:numPr>
          <w:ilvl w:val="0"/>
          <w:numId w:val="3"/>
        </w:numPr>
        <w:spacing w:line="240" w:lineRule="auto"/>
        <w:rPr>
          <w:rFonts w:ascii="Bookman Old Style" w:hAnsi="Bookman Old Style"/>
          <w:b/>
          <w:sz w:val="24"/>
          <w:szCs w:val="24"/>
        </w:rPr>
      </w:pPr>
      <w:r w:rsidRPr="009439BE">
        <w:rPr>
          <w:rFonts w:ascii="Bookman Old Style" w:hAnsi="Bookman Old Style"/>
          <w:b/>
          <w:sz w:val="24"/>
          <w:szCs w:val="24"/>
        </w:rPr>
        <w:t xml:space="preserve">Постоянно действующий теоретический семинар «Изучаем ФГОС </w:t>
      </w:r>
      <w:proofErr w:type="gramStart"/>
      <w:r w:rsidRPr="009439BE">
        <w:rPr>
          <w:rFonts w:ascii="Bookman Old Style" w:hAnsi="Bookman Old Style"/>
          <w:b/>
          <w:sz w:val="24"/>
          <w:szCs w:val="24"/>
        </w:rPr>
        <w:t>ДО</w:t>
      </w:r>
      <w:proofErr w:type="gramEnd"/>
      <w:r w:rsidRPr="009439BE">
        <w:rPr>
          <w:rFonts w:ascii="Bookman Old Style" w:hAnsi="Bookman Old Style"/>
          <w:b/>
          <w:sz w:val="24"/>
          <w:szCs w:val="24"/>
        </w:rPr>
        <w:t>»</w:t>
      </w:r>
    </w:p>
    <w:p w:rsidR="000D046C" w:rsidRDefault="000D046C">
      <w:bookmarkStart w:id="0" w:name="_GoBack"/>
      <w:bookmarkEnd w:id="0"/>
    </w:p>
    <w:sectPr w:rsidR="000D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2774"/>
    <w:multiLevelType w:val="hybridMultilevel"/>
    <w:tmpl w:val="83943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676C0"/>
    <w:multiLevelType w:val="hybridMultilevel"/>
    <w:tmpl w:val="EA461FCA"/>
    <w:lvl w:ilvl="0" w:tplc="EFB69B9C">
      <w:numFmt w:val="bullet"/>
      <w:lvlText w:val="-"/>
      <w:lvlJc w:val="left"/>
      <w:pPr>
        <w:ind w:left="7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7C941041"/>
    <w:multiLevelType w:val="hybridMultilevel"/>
    <w:tmpl w:val="9D822FA8"/>
    <w:lvl w:ilvl="0" w:tplc="EFB69B9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6C"/>
    <w:rsid w:val="00031B06"/>
    <w:rsid w:val="00054410"/>
    <w:rsid w:val="000D046C"/>
    <w:rsid w:val="000E3319"/>
    <w:rsid w:val="00115CC1"/>
    <w:rsid w:val="00156ACE"/>
    <w:rsid w:val="00174598"/>
    <w:rsid w:val="00182E83"/>
    <w:rsid w:val="001A0F1F"/>
    <w:rsid w:val="00252E05"/>
    <w:rsid w:val="0026762E"/>
    <w:rsid w:val="00276D0D"/>
    <w:rsid w:val="002B1D30"/>
    <w:rsid w:val="002E66E3"/>
    <w:rsid w:val="00370989"/>
    <w:rsid w:val="00374030"/>
    <w:rsid w:val="0037531D"/>
    <w:rsid w:val="00376AA7"/>
    <w:rsid w:val="003C0B29"/>
    <w:rsid w:val="003C1B8F"/>
    <w:rsid w:val="003E656E"/>
    <w:rsid w:val="003E685C"/>
    <w:rsid w:val="003F0B5E"/>
    <w:rsid w:val="00452829"/>
    <w:rsid w:val="004A04D0"/>
    <w:rsid w:val="004D6A35"/>
    <w:rsid w:val="004F7D8D"/>
    <w:rsid w:val="00525087"/>
    <w:rsid w:val="005E750B"/>
    <w:rsid w:val="00633C22"/>
    <w:rsid w:val="00643DC3"/>
    <w:rsid w:val="006862B2"/>
    <w:rsid w:val="006D6A06"/>
    <w:rsid w:val="006F363B"/>
    <w:rsid w:val="007248CB"/>
    <w:rsid w:val="00760D3B"/>
    <w:rsid w:val="007633EF"/>
    <w:rsid w:val="00772361"/>
    <w:rsid w:val="00786872"/>
    <w:rsid w:val="007C1CD3"/>
    <w:rsid w:val="007C39F4"/>
    <w:rsid w:val="007D16C3"/>
    <w:rsid w:val="007D289E"/>
    <w:rsid w:val="007E1CA9"/>
    <w:rsid w:val="0080333C"/>
    <w:rsid w:val="00804DF9"/>
    <w:rsid w:val="008962A0"/>
    <w:rsid w:val="00936E5F"/>
    <w:rsid w:val="00942004"/>
    <w:rsid w:val="00944E27"/>
    <w:rsid w:val="009A733C"/>
    <w:rsid w:val="009B49F1"/>
    <w:rsid w:val="009B760A"/>
    <w:rsid w:val="00A85081"/>
    <w:rsid w:val="00AA6D2E"/>
    <w:rsid w:val="00B00D35"/>
    <w:rsid w:val="00B539F9"/>
    <w:rsid w:val="00B942DC"/>
    <w:rsid w:val="00BA1271"/>
    <w:rsid w:val="00BA5CD3"/>
    <w:rsid w:val="00BB7A39"/>
    <w:rsid w:val="00BD53EA"/>
    <w:rsid w:val="00C32342"/>
    <w:rsid w:val="00C56A94"/>
    <w:rsid w:val="00C70AEC"/>
    <w:rsid w:val="00CA1E34"/>
    <w:rsid w:val="00CB20B2"/>
    <w:rsid w:val="00CC7B5D"/>
    <w:rsid w:val="00D0783D"/>
    <w:rsid w:val="00D123E8"/>
    <w:rsid w:val="00D5551A"/>
    <w:rsid w:val="00D61575"/>
    <w:rsid w:val="00D66EFD"/>
    <w:rsid w:val="00D71334"/>
    <w:rsid w:val="00E04C30"/>
    <w:rsid w:val="00E26C06"/>
    <w:rsid w:val="00E44447"/>
    <w:rsid w:val="00E701E6"/>
    <w:rsid w:val="00E7583A"/>
    <w:rsid w:val="00EC4776"/>
    <w:rsid w:val="00ED4EFB"/>
    <w:rsid w:val="00EE3B8A"/>
    <w:rsid w:val="00F276C6"/>
    <w:rsid w:val="00F37F95"/>
    <w:rsid w:val="00F46678"/>
    <w:rsid w:val="00F64BCD"/>
    <w:rsid w:val="00FC3DD8"/>
    <w:rsid w:val="00FD3C13"/>
    <w:rsid w:val="00FF193F"/>
    <w:rsid w:val="00FF1BB2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4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0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D04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4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0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D0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1411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2016-09-20T04:14:00Z</dcterms:created>
  <dcterms:modified xsi:type="dcterms:W3CDTF">2016-09-20T04:18:00Z</dcterms:modified>
</cp:coreProperties>
</file>